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FB" w:rsidRPr="003813FB" w:rsidRDefault="003813FB" w:rsidP="003813FB">
      <w:pPr>
        <w:pStyle w:val="a3"/>
        <w:jc w:val="center"/>
        <w:rPr>
          <w:b/>
          <w:sz w:val="28"/>
          <w:szCs w:val="28"/>
        </w:rPr>
      </w:pPr>
      <w:r w:rsidRPr="003813FB">
        <w:rPr>
          <w:b/>
          <w:sz w:val="28"/>
          <w:szCs w:val="28"/>
        </w:rPr>
        <w:t>ПОЛОЖЕНИЕ</w:t>
      </w:r>
    </w:p>
    <w:p w:rsidR="00BB38C1" w:rsidRPr="00BB38C1" w:rsidRDefault="003813FB" w:rsidP="00BB38C1">
      <w:pPr>
        <w:pStyle w:val="a3"/>
        <w:jc w:val="center"/>
        <w:rPr>
          <w:b/>
          <w:sz w:val="28"/>
          <w:szCs w:val="28"/>
        </w:rPr>
      </w:pPr>
      <w:r w:rsidRPr="00BB38C1">
        <w:rPr>
          <w:b/>
          <w:sz w:val="28"/>
          <w:szCs w:val="28"/>
        </w:rPr>
        <w:t xml:space="preserve">О </w:t>
      </w:r>
      <w:r w:rsidR="00BB38C1" w:rsidRPr="00BB38C1">
        <w:rPr>
          <w:b/>
          <w:sz w:val="28"/>
          <w:szCs w:val="28"/>
        </w:rPr>
        <w:t xml:space="preserve">ПЕРЕПОДГОТОВКЕ СПЕЦИАЛИСТА </w:t>
      </w:r>
    </w:p>
    <w:p w:rsidR="003813FB" w:rsidRPr="00BB38C1" w:rsidRDefault="00BB38C1" w:rsidP="00BB38C1">
      <w:pPr>
        <w:pStyle w:val="a3"/>
        <w:jc w:val="center"/>
        <w:rPr>
          <w:b/>
          <w:sz w:val="28"/>
          <w:szCs w:val="28"/>
        </w:rPr>
      </w:pPr>
      <w:r w:rsidRPr="00BB38C1">
        <w:rPr>
          <w:b/>
          <w:sz w:val="28"/>
          <w:szCs w:val="28"/>
        </w:rPr>
        <w:t>НА БАЗЕ СРЕДНЕГО МЕДИЦИНИНСКОГО ОБРАЗОВАНИЯ</w:t>
      </w:r>
    </w:p>
    <w:p w:rsidR="003813FB" w:rsidRDefault="003813FB" w:rsidP="003813F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ГАОУ СПО НСО</w:t>
      </w:r>
      <w:r w:rsidRPr="003813FB">
        <w:rPr>
          <w:b/>
          <w:sz w:val="28"/>
          <w:szCs w:val="28"/>
        </w:rPr>
        <w:t xml:space="preserve"> «</w:t>
      </w:r>
      <w:r w:rsidR="00C812DC" w:rsidRPr="00EF1A22">
        <w:rPr>
          <w:b/>
          <w:sz w:val="28"/>
          <w:szCs w:val="28"/>
        </w:rPr>
        <w:t>Искитимский медицинский техникум</w:t>
      </w:r>
      <w:r w:rsidRPr="003813FB">
        <w:rPr>
          <w:b/>
          <w:sz w:val="28"/>
          <w:szCs w:val="28"/>
        </w:rPr>
        <w:t>»</w:t>
      </w:r>
    </w:p>
    <w:p w:rsidR="00C812DC" w:rsidRDefault="00C812DC" w:rsidP="003813FB">
      <w:pPr>
        <w:pStyle w:val="a3"/>
        <w:jc w:val="center"/>
        <w:rPr>
          <w:b/>
          <w:sz w:val="28"/>
          <w:szCs w:val="28"/>
        </w:rPr>
      </w:pPr>
    </w:p>
    <w:p w:rsidR="00961870" w:rsidRDefault="00961870" w:rsidP="00961870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961870">
        <w:rPr>
          <w:sz w:val="28"/>
          <w:szCs w:val="28"/>
        </w:rPr>
        <w:t>Данное положение составлено на основании нормативно-правовых актов Министерства Здравоохранения и Образования РФ (Приложение № 1) и</w:t>
      </w:r>
      <w:r>
        <w:rPr>
          <w:sz w:val="28"/>
          <w:szCs w:val="28"/>
        </w:rPr>
        <w:t xml:space="preserve"> Устава </w:t>
      </w:r>
      <w:r w:rsidRPr="00961870">
        <w:rPr>
          <w:sz w:val="28"/>
          <w:szCs w:val="28"/>
        </w:rPr>
        <w:t>ГАОУ СПО НСО «Искитимский медицинский техникум»</w:t>
      </w:r>
      <w:r>
        <w:rPr>
          <w:sz w:val="28"/>
          <w:szCs w:val="28"/>
        </w:rPr>
        <w:t>.</w:t>
      </w:r>
    </w:p>
    <w:p w:rsidR="00961870" w:rsidRPr="00961870" w:rsidRDefault="00961870" w:rsidP="00961870">
      <w:pPr>
        <w:pStyle w:val="a3"/>
        <w:jc w:val="both"/>
        <w:rPr>
          <w:sz w:val="28"/>
          <w:szCs w:val="28"/>
        </w:rPr>
      </w:pPr>
    </w:p>
    <w:p w:rsidR="00961870" w:rsidRPr="00961870" w:rsidRDefault="00961870" w:rsidP="0096187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961870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961870">
        <w:rPr>
          <w:sz w:val="28"/>
          <w:szCs w:val="28"/>
        </w:rPr>
        <w:t>данного положения является регламентация порядка обучения лиц, имеющих среднее медицинское профессиональное образование.</w:t>
      </w:r>
    </w:p>
    <w:p w:rsidR="00961870" w:rsidRDefault="00961870" w:rsidP="00961870">
      <w:pPr>
        <w:pStyle w:val="a3"/>
        <w:jc w:val="both"/>
        <w:rPr>
          <w:sz w:val="28"/>
          <w:szCs w:val="28"/>
        </w:rPr>
      </w:pPr>
    </w:p>
    <w:p w:rsidR="00961870" w:rsidRPr="00961870" w:rsidRDefault="00961870" w:rsidP="0096187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961870">
        <w:rPr>
          <w:sz w:val="28"/>
          <w:szCs w:val="28"/>
        </w:rPr>
        <w:t>Переподготовка осуществляется по следующим специальностям:</w:t>
      </w:r>
    </w:p>
    <w:p w:rsidR="00961870" w:rsidRPr="00961870" w:rsidRDefault="00961870" w:rsidP="00961870">
      <w:pPr>
        <w:pStyle w:val="a3"/>
        <w:numPr>
          <w:ilvl w:val="0"/>
          <w:numId w:val="19"/>
        </w:numPr>
        <w:ind w:left="1134" w:hanging="425"/>
        <w:jc w:val="both"/>
        <w:rPr>
          <w:sz w:val="28"/>
          <w:szCs w:val="28"/>
        </w:rPr>
      </w:pPr>
      <w:r w:rsidRPr="00961870">
        <w:rPr>
          <w:sz w:val="28"/>
          <w:szCs w:val="28"/>
        </w:rPr>
        <w:t>Переподготовка медицинских сестер по специальности «Лечебное</w:t>
      </w:r>
      <w:r>
        <w:rPr>
          <w:sz w:val="28"/>
          <w:szCs w:val="28"/>
        </w:rPr>
        <w:t xml:space="preserve"> </w:t>
      </w:r>
      <w:r w:rsidRPr="00961870">
        <w:rPr>
          <w:sz w:val="28"/>
          <w:szCs w:val="28"/>
        </w:rPr>
        <w:t>дело»</w:t>
      </w:r>
      <w:r>
        <w:rPr>
          <w:sz w:val="28"/>
          <w:szCs w:val="28"/>
        </w:rPr>
        <w:t>.</w:t>
      </w:r>
    </w:p>
    <w:p w:rsidR="00961870" w:rsidRPr="00961870" w:rsidRDefault="00961870" w:rsidP="00961870">
      <w:pPr>
        <w:pStyle w:val="a3"/>
        <w:numPr>
          <w:ilvl w:val="0"/>
          <w:numId w:val="19"/>
        </w:numPr>
        <w:ind w:left="1134" w:hanging="425"/>
        <w:jc w:val="both"/>
        <w:rPr>
          <w:sz w:val="28"/>
          <w:szCs w:val="28"/>
        </w:rPr>
      </w:pPr>
      <w:r w:rsidRPr="00961870">
        <w:rPr>
          <w:sz w:val="28"/>
          <w:szCs w:val="28"/>
        </w:rPr>
        <w:t>Переподготовка лиц, имеющих среднее и высшее медицинское образование по специальности «Медицинский массаж».</w:t>
      </w:r>
    </w:p>
    <w:p w:rsidR="00961870" w:rsidRDefault="00961870" w:rsidP="00961870">
      <w:pPr>
        <w:pStyle w:val="a3"/>
        <w:jc w:val="both"/>
        <w:rPr>
          <w:sz w:val="28"/>
          <w:szCs w:val="28"/>
        </w:rPr>
      </w:pPr>
    </w:p>
    <w:p w:rsidR="00961870" w:rsidRPr="00961870" w:rsidRDefault="00961870" w:rsidP="0096187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61870">
        <w:rPr>
          <w:sz w:val="28"/>
          <w:szCs w:val="28"/>
        </w:rPr>
        <w:t>бучение осуществляется в соответствии с учебными планами, утвержденными директором ГБОУ СПО НСО «Искитимский медицинский техникум».</w:t>
      </w:r>
      <w:r w:rsidRPr="00961870">
        <w:rPr>
          <w:sz w:val="28"/>
          <w:szCs w:val="28"/>
        </w:rPr>
        <w:tab/>
      </w:r>
    </w:p>
    <w:p w:rsidR="00961870" w:rsidRDefault="00961870" w:rsidP="00961870">
      <w:pPr>
        <w:pStyle w:val="a3"/>
        <w:jc w:val="both"/>
        <w:rPr>
          <w:sz w:val="28"/>
          <w:szCs w:val="28"/>
        </w:rPr>
      </w:pPr>
    </w:p>
    <w:p w:rsidR="00961870" w:rsidRPr="00961870" w:rsidRDefault="00961870" w:rsidP="0096187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961870">
        <w:rPr>
          <w:sz w:val="28"/>
          <w:szCs w:val="28"/>
        </w:rPr>
        <w:t>Прием на обучение осуществляется на основании личного заявления лица, желающего пройти переподготовку и при предоставлении им документа о наличии среднего и высшего медицинского образования. Зачисление оформляется приказом директора и договором, который определяет условия обучения. Договоры могут заключаться как с физическими, так и с юридическими лицами.</w:t>
      </w:r>
    </w:p>
    <w:p w:rsidR="00961870" w:rsidRDefault="00961870" w:rsidP="00961870">
      <w:pPr>
        <w:pStyle w:val="a3"/>
        <w:jc w:val="both"/>
        <w:rPr>
          <w:sz w:val="28"/>
          <w:szCs w:val="28"/>
        </w:rPr>
      </w:pPr>
    </w:p>
    <w:p w:rsidR="00961870" w:rsidRPr="00961870" w:rsidRDefault="00961870" w:rsidP="0096187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961870">
        <w:rPr>
          <w:sz w:val="28"/>
          <w:szCs w:val="28"/>
        </w:rPr>
        <w:t>Обучение осуществляется на платной основе. Размер оплаты определяется ежегодно и утверждается директором.</w:t>
      </w:r>
    </w:p>
    <w:p w:rsidR="00961870" w:rsidRDefault="00961870" w:rsidP="00961870">
      <w:pPr>
        <w:pStyle w:val="a3"/>
        <w:jc w:val="both"/>
        <w:rPr>
          <w:sz w:val="28"/>
          <w:szCs w:val="28"/>
        </w:rPr>
      </w:pPr>
    </w:p>
    <w:p w:rsidR="00961870" w:rsidRPr="00961870" w:rsidRDefault="00961870" w:rsidP="0096187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961870">
        <w:rPr>
          <w:sz w:val="28"/>
          <w:szCs w:val="28"/>
        </w:rPr>
        <w:t xml:space="preserve">Лица, обучающиеся на отделении переподготовки, подчиняются правилам внутреннего трудового распорядка техникума, режиму работы и учебному расписанию. Перевод, восстановление и отчисление слушателей определяется общим правилам и условиям, </w:t>
      </w:r>
      <w:proofErr w:type="gramStart"/>
      <w:r w:rsidRPr="00961870">
        <w:rPr>
          <w:sz w:val="28"/>
          <w:szCs w:val="28"/>
        </w:rPr>
        <w:t>содержащимися</w:t>
      </w:r>
      <w:proofErr w:type="gramEnd"/>
      <w:r w:rsidRPr="00961870">
        <w:rPr>
          <w:sz w:val="28"/>
          <w:szCs w:val="28"/>
        </w:rPr>
        <w:t xml:space="preserve"> в договоре.</w:t>
      </w:r>
    </w:p>
    <w:p w:rsidR="00961870" w:rsidRDefault="00961870" w:rsidP="00961870">
      <w:pPr>
        <w:pStyle w:val="a3"/>
        <w:jc w:val="both"/>
        <w:rPr>
          <w:rFonts w:eastAsia="Courier New"/>
          <w:sz w:val="28"/>
          <w:szCs w:val="28"/>
        </w:rPr>
      </w:pPr>
    </w:p>
    <w:p w:rsidR="00737B4E" w:rsidRDefault="00961870" w:rsidP="00961870">
      <w:pPr>
        <w:pStyle w:val="a3"/>
        <w:numPr>
          <w:ilvl w:val="0"/>
          <w:numId w:val="17"/>
        </w:numPr>
        <w:jc w:val="both"/>
        <w:rPr>
          <w:rFonts w:eastAsia="Courier New"/>
          <w:sz w:val="28"/>
          <w:szCs w:val="28"/>
        </w:rPr>
      </w:pPr>
      <w:r w:rsidRPr="00961870">
        <w:rPr>
          <w:rFonts w:eastAsia="Courier New"/>
          <w:sz w:val="28"/>
          <w:szCs w:val="28"/>
        </w:rPr>
        <w:t>Обучающиеся, успешно выполнившие учебный план по направлению переподготовки медицинских сестер по специальности «Лечебное дело», получают диплом установленного государственного образца с присвоением соответствующей квалификации</w:t>
      </w:r>
      <w:r>
        <w:rPr>
          <w:rFonts w:eastAsia="Courier New"/>
          <w:sz w:val="28"/>
          <w:szCs w:val="28"/>
        </w:rPr>
        <w:t>.</w:t>
      </w:r>
    </w:p>
    <w:p w:rsidR="00961870" w:rsidRPr="00961870" w:rsidRDefault="00961870" w:rsidP="00961870">
      <w:pPr>
        <w:pStyle w:val="a3"/>
        <w:jc w:val="both"/>
        <w:rPr>
          <w:rFonts w:eastAsia="Courier New"/>
          <w:sz w:val="28"/>
          <w:szCs w:val="28"/>
        </w:rPr>
      </w:pPr>
    </w:p>
    <w:p w:rsidR="00961870" w:rsidRDefault="00961870" w:rsidP="0096187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961870">
        <w:rPr>
          <w:sz w:val="28"/>
          <w:szCs w:val="28"/>
        </w:rPr>
        <w:t>Обучающиеся, успешно выполнившие учебный план по циклу «Медицинский массаж», получают свидетельство о повышени</w:t>
      </w:r>
      <w:r>
        <w:rPr>
          <w:sz w:val="28"/>
          <w:szCs w:val="28"/>
        </w:rPr>
        <w:t>и</w:t>
      </w:r>
      <w:r w:rsidRPr="00961870">
        <w:rPr>
          <w:sz w:val="28"/>
          <w:szCs w:val="28"/>
        </w:rPr>
        <w:t xml:space="preserve"> квалификации.</w:t>
      </w:r>
    </w:p>
    <w:p w:rsidR="00961870" w:rsidRPr="00961870" w:rsidRDefault="00961870" w:rsidP="00961870">
      <w:pPr>
        <w:pStyle w:val="a3"/>
        <w:jc w:val="both"/>
        <w:rPr>
          <w:sz w:val="28"/>
          <w:szCs w:val="28"/>
        </w:rPr>
      </w:pPr>
    </w:p>
    <w:p w:rsidR="00961870" w:rsidRDefault="00961870" w:rsidP="0089517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961870">
        <w:rPr>
          <w:sz w:val="28"/>
          <w:szCs w:val="28"/>
        </w:rPr>
        <w:t>Слушате</w:t>
      </w:r>
      <w:r>
        <w:rPr>
          <w:sz w:val="28"/>
          <w:szCs w:val="28"/>
        </w:rPr>
        <w:t xml:space="preserve">ли, </w:t>
      </w:r>
      <w:r w:rsidRPr="00961870">
        <w:rPr>
          <w:sz w:val="28"/>
          <w:szCs w:val="28"/>
        </w:rPr>
        <w:t xml:space="preserve">окончившие цикл «Медицинский массаж» имеют право по </w:t>
      </w:r>
      <w:r>
        <w:rPr>
          <w:sz w:val="28"/>
          <w:szCs w:val="28"/>
        </w:rPr>
        <w:t>заявлению</w:t>
      </w:r>
      <w:r w:rsidRPr="00961870">
        <w:rPr>
          <w:sz w:val="28"/>
          <w:szCs w:val="28"/>
        </w:rPr>
        <w:t xml:space="preserve"> сдать </w:t>
      </w:r>
      <w:r>
        <w:rPr>
          <w:sz w:val="28"/>
          <w:szCs w:val="28"/>
        </w:rPr>
        <w:t>с</w:t>
      </w:r>
      <w:r w:rsidRPr="00961870">
        <w:rPr>
          <w:sz w:val="28"/>
          <w:szCs w:val="28"/>
        </w:rPr>
        <w:t>ертификац</w:t>
      </w:r>
      <w:r>
        <w:rPr>
          <w:sz w:val="28"/>
          <w:szCs w:val="28"/>
        </w:rPr>
        <w:t>ионный</w:t>
      </w:r>
      <w:r w:rsidRPr="00961870">
        <w:rPr>
          <w:sz w:val="28"/>
          <w:szCs w:val="28"/>
        </w:rPr>
        <w:t xml:space="preserve"> экзамен и </w:t>
      </w:r>
      <w:r>
        <w:rPr>
          <w:smallCaps/>
          <w:sz w:val="28"/>
          <w:szCs w:val="28"/>
        </w:rPr>
        <w:t>в</w:t>
      </w:r>
      <w:r w:rsidRPr="00961870">
        <w:rPr>
          <w:sz w:val="28"/>
          <w:szCs w:val="28"/>
        </w:rPr>
        <w:t xml:space="preserve"> случае успешной сдачи, по решению сертификационной комиссии, получить сертификат специалиста установленного государственного образца.</w:t>
      </w:r>
    </w:p>
    <w:p w:rsidR="00961870" w:rsidRPr="00961870" w:rsidRDefault="00961870" w:rsidP="00961870">
      <w:pPr>
        <w:pStyle w:val="a3"/>
        <w:jc w:val="both"/>
        <w:rPr>
          <w:sz w:val="28"/>
          <w:szCs w:val="28"/>
        </w:rPr>
      </w:pPr>
    </w:p>
    <w:p w:rsidR="00961870" w:rsidRPr="00961870" w:rsidRDefault="00961870" w:rsidP="0089517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961870">
        <w:rPr>
          <w:sz w:val="28"/>
          <w:szCs w:val="28"/>
        </w:rPr>
        <w:t>Слушатели, не выдержавшие экзамена, получают свидетельство об</w:t>
      </w:r>
      <w:r>
        <w:rPr>
          <w:sz w:val="28"/>
          <w:szCs w:val="28"/>
        </w:rPr>
        <w:t xml:space="preserve"> </w:t>
      </w:r>
      <w:r w:rsidRPr="00961870">
        <w:rPr>
          <w:sz w:val="28"/>
          <w:szCs w:val="28"/>
        </w:rPr>
        <w:t>окончании соответствующего вида обучения или справку вместо сертификата.</w:t>
      </w:r>
    </w:p>
    <w:p w:rsidR="00961870" w:rsidRDefault="00961870" w:rsidP="00961870">
      <w:pPr>
        <w:pStyle w:val="a3"/>
        <w:jc w:val="both"/>
        <w:rPr>
          <w:sz w:val="28"/>
          <w:szCs w:val="28"/>
        </w:rPr>
      </w:pPr>
    </w:p>
    <w:p w:rsidR="00961870" w:rsidRPr="00961870" w:rsidRDefault="00961870" w:rsidP="0089517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961870">
        <w:rPr>
          <w:sz w:val="28"/>
          <w:szCs w:val="28"/>
        </w:rPr>
        <w:t>Сертификационный экзамен проводится в три этапа:</w:t>
      </w:r>
    </w:p>
    <w:p w:rsidR="00961870" w:rsidRPr="00961870" w:rsidRDefault="00961870" w:rsidP="00895170">
      <w:pPr>
        <w:pStyle w:val="a3"/>
        <w:numPr>
          <w:ilvl w:val="0"/>
          <w:numId w:val="21"/>
        </w:numPr>
        <w:ind w:left="1276" w:hanging="425"/>
        <w:jc w:val="both"/>
        <w:rPr>
          <w:sz w:val="28"/>
          <w:szCs w:val="28"/>
        </w:rPr>
      </w:pPr>
      <w:r w:rsidRPr="00961870">
        <w:rPr>
          <w:sz w:val="28"/>
          <w:szCs w:val="28"/>
        </w:rPr>
        <w:t>собеседование</w:t>
      </w:r>
    </w:p>
    <w:p w:rsidR="00961870" w:rsidRPr="00961870" w:rsidRDefault="00961870" w:rsidP="00895170">
      <w:pPr>
        <w:pStyle w:val="a3"/>
        <w:numPr>
          <w:ilvl w:val="0"/>
          <w:numId w:val="21"/>
        </w:numPr>
        <w:ind w:left="1276" w:hanging="425"/>
        <w:jc w:val="both"/>
        <w:rPr>
          <w:sz w:val="28"/>
          <w:szCs w:val="28"/>
        </w:rPr>
      </w:pPr>
      <w:r w:rsidRPr="00961870">
        <w:rPr>
          <w:sz w:val="28"/>
          <w:szCs w:val="28"/>
        </w:rPr>
        <w:t>тестовые задания</w:t>
      </w:r>
    </w:p>
    <w:p w:rsidR="00961870" w:rsidRPr="00961870" w:rsidRDefault="00961870" w:rsidP="00895170">
      <w:pPr>
        <w:pStyle w:val="a3"/>
        <w:numPr>
          <w:ilvl w:val="0"/>
          <w:numId w:val="21"/>
        </w:numPr>
        <w:ind w:left="1276" w:hanging="425"/>
        <w:jc w:val="both"/>
        <w:rPr>
          <w:sz w:val="28"/>
          <w:szCs w:val="28"/>
        </w:rPr>
      </w:pPr>
      <w:r w:rsidRPr="00961870">
        <w:rPr>
          <w:sz w:val="28"/>
          <w:szCs w:val="28"/>
        </w:rPr>
        <w:t>практические умения и навыки.</w:t>
      </w:r>
    </w:p>
    <w:p w:rsidR="00895170" w:rsidRDefault="00895170" w:rsidP="00961870">
      <w:pPr>
        <w:pStyle w:val="a3"/>
        <w:jc w:val="both"/>
        <w:rPr>
          <w:sz w:val="28"/>
          <w:szCs w:val="28"/>
        </w:rPr>
      </w:pPr>
    </w:p>
    <w:p w:rsidR="00961870" w:rsidRDefault="00961870" w:rsidP="0096187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95170">
        <w:rPr>
          <w:sz w:val="28"/>
          <w:szCs w:val="28"/>
        </w:rPr>
        <w:t>Сертификационная</w:t>
      </w:r>
      <w:r w:rsidRPr="00895170">
        <w:rPr>
          <w:sz w:val="28"/>
          <w:szCs w:val="28"/>
        </w:rPr>
        <w:tab/>
        <w:t>комиссия создается в техникуме приказом директора в начале учебного года.</w:t>
      </w:r>
      <w:r w:rsidR="00895170" w:rsidRPr="00895170">
        <w:rPr>
          <w:sz w:val="28"/>
          <w:szCs w:val="28"/>
        </w:rPr>
        <w:t xml:space="preserve"> </w:t>
      </w:r>
      <w:r w:rsidRPr="00895170">
        <w:rPr>
          <w:sz w:val="28"/>
          <w:szCs w:val="28"/>
        </w:rPr>
        <w:t>В состав комиссии входят ведущие специалисты образовательного учреждения и практического здравоохранения.</w:t>
      </w:r>
    </w:p>
    <w:p w:rsidR="00895170" w:rsidRPr="00895170" w:rsidRDefault="00895170" w:rsidP="00895170">
      <w:pPr>
        <w:pStyle w:val="a3"/>
        <w:ind w:left="720"/>
        <w:jc w:val="both"/>
        <w:rPr>
          <w:sz w:val="28"/>
          <w:szCs w:val="28"/>
        </w:rPr>
      </w:pPr>
    </w:p>
    <w:p w:rsidR="00961870" w:rsidRPr="00961870" w:rsidRDefault="00961870" w:rsidP="0089517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961870">
        <w:rPr>
          <w:sz w:val="28"/>
          <w:szCs w:val="28"/>
        </w:rPr>
        <w:t>По представлению заместителя директора по учебно-методической работе приказом директора лица, имеющие академическую задолженность, отчисляются из училища:</w:t>
      </w:r>
    </w:p>
    <w:p w:rsidR="00961870" w:rsidRPr="00961870" w:rsidRDefault="00961870" w:rsidP="00895170">
      <w:pPr>
        <w:pStyle w:val="a3"/>
        <w:numPr>
          <w:ilvl w:val="0"/>
          <w:numId w:val="20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961870">
        <w:rPr>
          <w:sz w:val="28"/>
          <w:szCs w:val="28"/>
        </w:rPr>
        <w:t xml:space="preserve">Не </w:t>
      </w:r>
      <w:proofErr w:type="gramStart"/>
      <w:r w:rsidRPr="00961870">
        <w:rPr>
          <w:sz w:val="28"/>
          <w:szCs w:val="28"/>
        </w:rPr>
        <w:t>сдавшие</w:t>
      </w:r>
      <w:proofErr w:type="gramEnd"/>
      <w:r w:rsidRPr="00961870">
        <w:rPr>
          <w:sz w:val="28"/>
          <w:szCs w:val="28"/>
        </w:rPr>
        <w:t xml:space="preserve"> задолженность по трем и более дисциплинам;</w:t>
      </w:r>
    </w:p>
    <w:p w:rsidR="00961870" w:rsidRPr="00961870" w:rsidRDefault="00961870" w:rsidP="00895170">
      <w:pPr>
        <w:pStyle w:val="a3"/>
        <w:numPr>
          <w:ilvl w:val="0"/>
          <w:numId w:val="20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961870">
        <w:rPr>
          <w:sz w:val="28"/>
          <w:szCs w:val="28"/>
        </w:rPr>
        <w:t>Не ликвидировавшие в установленные сроки задолженности.</w:t>
      </w:r>
    </w:p>
    <w:p w:rsidR="00895170" w:rsidRDefault="00895170" w:rsidP="00961870">
      <w:pPr>
        <w:pStyle w:val="a3"/>
        <w:jc w:val="both"/>
        <w:rPr>
          <w:sz w:val="28"/>
          <w:szCs w:val="28"/>
        </w:rPr>
      </w:pPr>
    </w:p>
    <w:p w:rsidR="00961870" w:rsidRPr="00895170" w:rsidRDefault="00961870" w:rsidP="0096187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95170">
        <w:rPr>
          <w:sz w:val="28"/>
          <w:szCs w:val="28"/>
        </w:rPr>
        <w:t>Завершающей формой контроля являются итоговая государственная аттестация, к которой допускаются лица, выполнившие все требования учебного плана. Она включает сдачу итогового междисциплинарного экзамена и защиту учебной истории болезни (переподготовка медицински</w:t>
      </w:r>
      <w:r w:rsidR="00895170">
        <w:rPr>
          <w:sz w:val="28"/>
          <w:szCs w:val="28"/>
        </w:rPr>
        <w:t>х</w:t>
      </w:r>
      <w:r w:rsidRPr="00895170">
        <w:rPr>
          <w:sz w:val="28"/>
          <w:szCs w:val="28"/>
        </w:rPr>
        <w:t xml:space="preserve"> сестер по специальности «Лечебное дело»).</w:t>
      </w:r>
      <w:r w:rsidR="00895170" w:rsidRPr="00895170">
        <w:rPr>
          <w:sz w:val="28"/>
          <w:szCs w:val="28"/>
        </w:rPr>
        <w:t xml:space="preserve"> </w:t>
      </w:r>
      <w:r w:rsidRPr="00895170">
        <w:rPr>
          <w:sz w:val="28"/>
          <w:szCs w:val="28"/>
        </w:rPr>
        <w:t>Сдачу квалификационного экзамена по циклу «Медицинский массаж».</w:t>
      </w:r>
    </w:p>
    <w:p w:rsidR="00895170" w:rsidRDefault="00895170" w:rsidP="00961870">
      <w:pPr>
        <w:pStyle w:val="a3"/>
        <w:jc w:val="both"/>
        <w:rPr>
          <w:sz w:val="28"/>
          <w:szCs w:val="28"/>
        </w:rPr>
      </w:pPr>
    </w:p>
    <w:p w:rsidR="00961870" w:rsidRPr="00961870" w:rsidRDefault="00961870" w:rsidP="0089517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961870">
        <w:rPr>
          <w:sz w:val="28"/>
          <w:szCs w:val="28"/>
        </w:rPr>
        <w:t>Состав аттестационной комиссии утверждается директором техникума.</w:t>
      </w:r>
    </w:p>
    <w:p w:rsidR="00895170" w:rsidRDefault="00895170" w:rsidP="00961870">
      <w:pPr>
        <w:pStyle w:val="a3"/>
        <w:jc w:val="both"/>
        <w:rPr>
          <w:rFonts w:eastAsia="Courier New"/>
          <w:sz w:val="28"/>
          <w:szCs w:val="28"/>
        </w:rPr>
      </w:pPr>
    </w:p>
    <w:p w:rsidR="00895170" w:rsidRPr="00895170" w:rsidRDefault="00895170" w:rsidP="0089517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На </w:t>
      </w:r>
      <w:r w:rsidR="00961870" w:rsidRPr="00961870">
        <w:rPr>
          <w:rFonts w:eastAsia="Courier New"/>
          <w:sz w:val="28"/>
          <w:szCs w:val="28"/>
        </w:rPr>
        <w:t>цикле «Медицинский массаж» могут приниматься лица без</w:t>
      </w:r>
      <w:r>
        <w:rPr>
          <w:rFonts w:eastAsia="Courier New"/>
          <w:sz w:val="28"/>
          <w:szCs w:val="28"/>
        </w:rPr>
        <w:t xml:space="preserve"> </w:t>
      </w:r>
      <w:r w:rsidR="00961870" w:rsidRPr="00961870">
        <w:rPr>
          <w:rFonts w:eastAsia="Courier New"/>
          <w:sz w:val="28"/>
          <w:szCs w:val="28"/>
        </w:rPr>
        <w:t xml:space="preserve">медицинского образования. </w:t>
      </w:r>
    </w:p>
    <w:p w:rsidR="00961870" w:rsidRDefault="00961870" w:rsidP="00895170">
      <w:pPr>
        <w:pStyle w:val="a3"/>
        <w:ind w:left="720"/>
        <w:jc w:val="both"/>
        <w:rPr>
          <w:rFonts w:eastAsia="Courier New"/>
          <w:sz w:val="28"/>
          <w:szCs w:val="28"/>
        </w:rPr>
      </w:pPr>
      <w:r w:rsidRPr="00961870">
        <w:rPr>
          <w:rFonts w:eastAsia="Courier New"/>
          <w:sz w:val="28"/>
          <w:szCs w:val="28"/>
        </w:rPr>
        <w:t>По окончании цикла им выдается справка о прослушивании</w:t>
      </w:r>
      <w:r w:rsidR="00895170">
        <w:rPr>
          <w:rFonts w:eastAsia="Courier New"/>
          <w:sz w:val="28"/>
          <w:szCs w:val="28"/>
        </w:rPr>
        <w:t xml:space="preserve"> </w:t>
      </w:r>
      <w:r w:rsidRPr="00961870">
        <w:rPr>
          <w:rFonts w:eastAsia="Courier New"/>
          <w:sz w:val="28"/>
          <w:szCs w:val="28"/>
        </w:rPr>
        <w:t>данного цикла.</w:t>
      </w:r>
    </w:p>
    <w:p w:rsidR="00895170" w:rsidRDefault="00895170" w:rsidP="00895170">
      <w:pPr>
        <w:pStyle w:val="a3"/>
        <w:ind w:left="720"/>
        <w:jc w:val="both"/>
        <w:rPr>
          <w:rFonts w:eastAsia="Courier New"/>
          <w:sz w:val="28"/>
          <w:szCs w:val="28"/>
        </w:rPr>
      </w:pPr>
    </w:p>
    <w:p w:rsidR="00895170" w:rsidRDefault="00895170" w:rsidP="00895170">
      <w:pPr>
        <w:pStyle w:val="a3"/>
        <w:ind w:left="720"/>
        <w:jc w:val="both"/>
        <w:rPr>
          <w:rFonts w:eastAsia="Courier New"/>
          <w:sz w:val="28"/>
          <w:szCs w:val="28"/>
        </w:rPr>
      </w:pPr>
    </w:p>
    <w:p w:rsidR="00895170" w:rsidRDefault="00895170" w:rsidP="00895170">
      <w:pPr>
        <w:pStyle w:val="a3"/>
        <w:ind w:left="720"/>
        <w:jc w:val="both"/>
        <w:rPr>
          <w:rFonts w:eastAsia="Courier New"/>
          <w:sz w:val="28"/>
          <w:szCs w:val="28"/>
        </w:rPr>
      </w:pPr>
    </w:p>
    <w:p w:rsidR="00895170" w:rsidRDefault="00895170" w:rsidP="00895170">
      <w:pPr>
        <w:pStyle w:val="a3"/>
        <w:ind w:left="720"/>
        <w:jc w:val="both"/>
        <w:rPr>
          <w:rFonts w:eastAsia="Courier New"/>
          <w:sz w:val="28"/>
          <w:szCs w:val="28"/>
        </w:rPr>
      </w:pPr>
    </w:p>
    <w:p w:rsidR="00895170" w:rsidRDefault="00895170" w:rsidP="00895170">
      <w:pPr>
        <w:pStyle w:val="a3"/>
        <w:ind w:left="720"/>
        <w:jc w:val="both"/>
        <w:rPr>
          <w:rFonts w:eastAsia="Courier New"/>
          <w:sz w:val="28"/>
          <w:szCs w:val="28"/>
        </w:rPr>
      </w:pPr>
    </w:p>
    <w:p w:rsidR="00895170" w:rsidRDefault="00895170" w:rsidP="00895170">
      <w:pPr>
        <w:pStyle w:val="a3"/>
        <w:ind w:left="720"/>
        <w:jc w:val="both"/>
        <w:rPr>
          <w:rFonts w:eastAsia="Courier New"/>
          <w:sz w:val="28"/>
          <w:szCs w:val="28"/>
        </w:rPr>
      </w:pPr>
    </w:p>
    <w:p w:rsidR="00895170" w:rsidRDefault="00895170" w:rsidP="00895170">
      <w:pPr>
        <w:pStyle w:val="a3"/>
        <w:ind w:left="720"/>
        <w:jc w:val="both"/>
        <w:rPr>
          <w:rFonts w:eastAsia="Courier New"/>
          <w:sz w:val="28"/>
          <w:szCs w:val="28"/>
        </w:rPr>
      </w:pPr>
    </w:p>
    <w:p w:rsidR="00895170" w:rsidRPr="00895170" w:rsidRDefault="00895170" w:rsidP="00895170">
      <w:pPr>
        <w:widowControl w:val="0"/>
        <w:spacing w:line="643" w:lineRule="exact"/>
        <w:ind w:left="680" w:right="20" w:firstLine="6280"/>
        <w:rPr>
          <w:color w:val="000000"/>
          <w:sz w:val="26"/>
          <w:szCs w:val="26"/>
        </w:rPr>
      </w:pPr>
      <w:r w:rsidRPr="00895170">
        <w:rPr>
          <w:color w:val="000000"/>
          <w:sz w:val="26"/>
          <w:szCs w:val="26"/>
        </w:rPr>
        <w:lastRenderedPageBreak/>
        <w:t>Приложение № 1 Приказы Министерства Здравоохранения и Образования РФ</w:t>
      </w:r>
    </w:p>
    <w:p w:rsidR="00844C8E" w:rsidRDefault="00844C8E" w:rsidP="00844C8E">
      <w:pPr>
        <w:pStyle w:val="a3"/>
        <w:rPr>
          <w:sz w:val="28"/>
          <w:szCs w:val="28"/>
        </w:rPr>
      </w:pPr>
    </w:p>
    <w:p w:rsidR="00895170" w:rsidRPr="00844C8E" w:rsidRDefault="00895170" w:rsidP="00B93C35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844C8E">
        <w:rPr>
          <w:sz w:val="28"/>
          <w:szCs w:val="28"/>
        </w:rPr>
        <w:t xml:space="preserve">Приказ Министерства РФ от 5 июня </w:t>
      </w:r>
      <w:r w:rsidR="00844C8E">
        <w:rPr>
          <w:sz w:val="28"/>
          <w:szCs w:val="28"/>
        </w:rPr>
        <w:t xml:space="preserve">19998 года </w:t>
      </w:r>
      <w:r w:rsidRPr="00844C8E">
        <w:rPr>
          <w:sz w:val="28"/>
          <w:szCs w:val="28"/>
        </w:rPr>
        <w:t xml:space="preserve">№ 186 «О повышении квалификации специалистов со средним медицинским и фармацевтическим образованием», с внесенными изменениями Приказ Минздрава РФ от 5 августа 2003 </w:t>
      </w:r>
      <w:r w:rsidR="00B93C35">
        <w:rPr>
          <w:sz w:val="28"/>
          <w:szCs w:val="28"/>
        </w:rPr>
        <w:t xml:space="preserve">года </w:t>
      </w:r>
      <w:r w:rsidRPr="00844C8E">
        <w:rPr>
          <w:sz w:val="28"/>
          <w:szCs w:val="28"/>
        </w:rPr>
        <w:t xml:space="preserve">№332; Приказ Минздрава от 26 мая </w:t>
      </w:r>
      <w:r w:rsidR="00B93C35">
        <w:rPr>
          <w:sz w:val="28"/>
          <w:szCs w:val="28"/>
        </w:rPr>
        <w:t>2003</w:t>
      </w:r>
      <w:r w:rsidRPr="00844C8E">
        <w:rPr>
          <w:sz w:val="28"/>
          <w:szCs w:val="28"/>
        </w:rPr>
        <w:t xml:space="preserve"> г</w:t>
      </w:r>
      <w:r w:rsidR="00B93C35">
        <w:rPr>
          <w:sz w:val="28"/>
          <w:szCs w:val="28"/>
        </w:rPr>
        <w:t>ода</w:t>
      </w:r>
      <w:r w:rsidRPr="00844C8E">
        <w:rPr>
          <w:sz w:val="28"/>
          <w:szCs w:val="28"/>
        </w:rPr>
        <w:t xml:space="preserve"> №222; Приказ Минздрава РФ от 4 апреля 2003 </w:t>
      </w:r>
      <w:r w:rsidR="00B93C35">
        <w:rPr>
          <w:sz w:val="28"/>
          <w:szCs w:val="28"/>
        </w:rPr>
        <w:t xml:space="preserve">года </w:t>
      </w:r>
      <w:r w:rsidRPr="00844C8E">
        <w:rPr>
          <w:sz w:val="28"/>
          <w:szCs w:val="28"/>
        </w:rPr>
        <w:t>№143</w:t>
      </w:r>
      <w:r w:rsidR="00844C8E">
        <w:rPr>
          <w:sz w:val="28"/>
          <w:szCs w:val="28"/>
        </w:rPr>
        <w:t>.</w:t>
      </w:r>
    </w:p>
    <w:p w:rsidR="00895170" w:rsidRPr="00844C8E" w:rsidRDefault="00895170" w:rsidP="00B93C35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844C8E">
        <w:rPr>
          <w:sz w:val="28"/>
          <w:szCs w:val="28"/>
        </w:rPr>
        <w:t>Приказ Минздрава РФ от 19 августа 1997 г</w:t>
      </w:r>
      <w:r w:rsidR="00B93C35">
        <w:rPr>
          <w:sz w:val="28"/>
          <w:szCs w:val="28"/>
        </w:rPr>
        <w:t>ода</w:t>
      </w:r>
      <w:r w:rsidRPr="00844C8E">
        <w:rPr>
          <w:sz w:val="28"/>
          <w:szCs w:val="28"/>
        </w:rPr>
        <w:t xml:space="preserve"> №249 «О номенклатуре специальностей среднего медицинского и фармацевтического персонала» (с изм. и доп. </w:t>
      </w:r>
      <w:r w:rsidR="00B93C35">
        <w:rPr>
          <w:sz w:val="28"/>
          <w:szCs w:val="28"/>
        </w:rPr>
        <w:t>о</w:t>
      </w:r>
      <w:r w:rsidRPr="00844C8E">
        <w:rPr>
          <w:sz w:val="28"/>
          <w:szCs w:val="28"/>
        </w:rPr>
        <w:t>т 19 января 1999 г., 6 февраля 2001 г., 14 мая 2003</w:t>
      </w:r>
      <w:r w:rsidR="00B93C35">
        <w:rPr>
          <w:sz w:val="28"/>
          <w:szCs w:val="28"/>
        </w:rPr>
        <w:t xml:space="preserve"> </w:t>
      </w:r>
      <w:r w:rsidRPr="00844C8E">
        <w:rPr>
          <w:sz w:val="28"/>
          <w:szCs w:val="28"/>
        </w:rPr>
        <w:t>г.)</w:t>
      </w:r>
      <w:r w:rsidR="00B93C35">
        <w:rPr>
          <w:sz w:val="28"/>
          <w:szCs w:val="28"/>
        </w:rPr>
        <w:t>.</w:t>
      </w:r>
    </w:p>
    <w:p w:rsidR="00895170" w:rsidRPr="00844C8E" w:rsidRDefault="00895170" w:rsidP="00B93C35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844C8E">
        <w:rPr>
          <w:sz w:val="28"/>
          <w:szCs w:val="28"/>
        </w:rPr>
        <w:t>Письмо Минздрава РФ от 13 ноября 2001 г</w:t>
      </w:r>
      <w:r w:rsidR="00B93C35">
        <w:rPr>
          <w:sz w:val="28"/>
          <w:szCs w:val="28"/>
        </w:rPr>
        <w:t>ода</w:t>
      </w:r>
      <w:r w:rsidRPr="00844C8E">
        <w:rPr>
          <w:sz w:val="28"/>
          <w:szCs w:val="28"/>
        </w:rPr>
        <w:t xml:space="preserve"> №2510/11568-01-32 «О применении Положения о порядке получения квалификационных категорий специалистами, работающими, работающими в системе здравоохранения РФ».</w:t>
      </w:r>
    </w:p>
    <w:p w:rsidR="00895170" w:rsidRPr="00844C8E" w:rsidRDefault="00895170" w:rsidP="00B93C35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844C8E">
        <w:rPr>
          <w:sz w:val="28"/>
          <w:szCs w:val="28"/>
        </w:rPr>
        <w:t>Письмо Государственного комитета РФ по образованию от 2 апреля 1996 года 31-32 ин/03 «О дополнительных образовательных услугах</w:t>
      </w:r>
      <w:r w:rsidR="00B93C35">
        <w:rPr>
          <w:sz w:val="28"/>
          <w:szCs w:val="28"/>
        </w:rPr>
        <w:t>.</w:t>
      </w:r>
    </w:p>
    <w:p w:rsidR="00895170" w:rsidRPr="00844C8E" w:rsidRDefault="00895170" w:rsidP="00B93C35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844C8E">
        <w:rPr>
          <w:sz w:val="28"/>
          <w:szCs w:val="28"/>
        </w:rPr>
        <w:t>Письмо Мино</w:t>
      </w:r>
      <w:r w:rsidR="00B93C35">
        <w:rPr>
          <w:sz w:val="28"/>
          <w:szCs w:val="28"/>
        </w:rPr>
        <w:t>бразования РФ от 21 июля 1995 года</w:t>
      </w:r>
      <w:r w:rsidRPr="00844C8E">
        <w:rPr>
          <w:sz w:val="28"/>
          <w:szCs w:val="28"/>
        </w:rPr>
        <w:t xml:space="preserve"> № 52-М «Об организации платных дополнительных услуг»</w:t>
      </w:r>
      <w:r w:rsidR="00B93C35">
        <w:rPr>
          <w:sz w:val="28"/>
          <w:szCs w:val="28"/>
        </w:rPr>
        <w:t>.</w:t>
      </w:r>
    </w:p>
    <w:p w:rsidR="00895170" w:rsidRPr="00961870" w:rsidRDefault="00895170" w:rsidP="00895170">
      <w:pPr>
        <w:pStyle w:val="a3"/>
        <w:ind w:left="720"/>
        <w:jc w:val="both"/>
        <w:rPr>
          <w:sz w:val="28"/>
          <w:szCs w:val="28"/>
        </w:rPr>
      </w:pPr>
      <w:bookmarkStart w:id="0" w:name="_GoBack"/>
      <w:bookmarkEnd w:id="0"/>
    </w:p>
    <w:sectPr w:rsidR="00895170" w:rsidRPr="00961870" w:rsidSect="0096187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E09"/>
    <w:multiLevelType w:val="hybridMultilevel"/>
    <w:tmpl w:val="0CA8D02C"/>
    <w:lvl w:ilvl="0" w:tplc="54CCA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6B68"/>
    <w:multiLevelType w:val="hybridMultilevel"/>
    <w:tmpl w:val="7F160D1C"/>
    <w:lvl w:ilvl="0" w:tplc="54CCA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CCAA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12AB5"/>
    <w:multiLevelType w:val="multilevel"/>
    <w:tmpl w:val="5E9ACB6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B046F"/>
    <w:multiLevelType w:val="multilevel"/>
    <w:tmpl w:val="B490A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F5A1B07"/>
    <w:multiLevelType w:val="hybridMultilevel"/>
    <w:tmpl w:val="1AA0B6B8"/>
    <w:lvl w:ilvl="0" w:tplc="54CCA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00D2D"/>
    <w:multiLevelType w:val="multilevel"/>
    <w:tmpl w:val="2CC4C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125F8"/>
    <w:multiLevelType w:val="hybridMultilevel"/>
    <w:tmpl w:val="A31C0466"/>
    <w:lvl w:ilvl="0" w:tplc="2B50F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D4E72"/>
    <w:multiLevelType w:val="hybridMultilevel"/>
    <w:tmpl w:val="556094AA"/>
    <w:lvl w:ilvl="0" w:tplc="54CCAA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484815"/>
    <w:multiLevelType w:val="multilevel"/>
    <w:tmpl w:val="09DCC232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81AE9"/>
    <w:multiLevelType w:val="multilevel"/>
    <w:tmpl w:val="2C0A09E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1A1234"/>
    <w:multiLevelType w:val="hybridMultilevel"/>
    <w:tmpl w:val="B5A0716C"/>
    <w:lvl w:ilvl="0" w:tplc="54CCAA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A01FA5"/>
    <w:multiLevelType w:val="hybridMultilevel"/>
    <w:tmpl w:val="DAEAC346"/>
    <w:lvl w:ilvl="0" w:tplc="2B50F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954C6"/>
    <w:multiLevelType w:val="multilevel"/>
    <w:tmpl w:val="02EC8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335294"/>
    <w:multiLevelType w:val="hybridMultilevel"/>
    <w:tmpl w:val="9420FFD0"/>
    <w:lvl w:ilvl="0" w:tplc="54CCA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546172"/>
    <w:multiLevelType w:val="multilevel"/>
    <w:tmpl w:val="3C4479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3A632F"/>
    <w:multiLevelType w:val="hybridMultilevel"/>
    <w:tmpl w:val="802EFCFC"/>
    <w:lvl w:ilvl="0" w:tplc="54CCA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A05F3"/>
    <w:multiLevelType w:val="hybridMultilevel"/>
    <w:tmpl w:val="3978364A"/>
    <w:lvl w:ilvl="0" w:tplc="54CCAA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59C073B"/>
    <w:multiLevelType w:val="hybridMultilevel"/>
    <w:tmpl w:val="1CDED26A"/>
    <w:lvl w:ilvl="0" w:tplc="54CCAA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FF742E8"/>
    <w:multiLevelType w:val="hybridMultilevel"/>
    <w:tmpl w:val="EC840EEA"/>
    <w:lvl w:ilvl="0" w:tplc="54CCAA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24056B4"/>
    <w:multiLevelType w:val="multilevel"/>
    <w:tmpl w:val="4EF8D6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73DE6285"/>
    <w:multiLevelType w:val="multilevel"/>
    <w:tmpl w:val="AB1CC786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4D7A79"/>
    <w:multiLevelType w:val="multilevel"/>
    <w:tmpl w:val="867A6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E37BF5"/>
    <w:multiLevelType w:val="hybridMultilevel"/>
    <w:tmpl w:val="7B420A3A"/>
    <w:lvl w:ilvl="0" w:tplc="54CCA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7"/>
  </w:num>
  <w:num w:numId="5">
    <w:abstractNumId w:val="22"/>
  </w:num>
  <w:num w:numId="6">
    <w:abstractNumId w:val="1"/>
  </w:num>
  <w:num w:numId="7">
    <w:abstractNumId w:val="18"/>
  </w:num>
  <w:num w:numId="8">
    <w:abstractNumId w:val="17"/>
  </w:num>
  <w:num w:numId="9">
    <w:abstractNumId w:val="10"/>
  </w:num>
  <w:num w:numId="10">
    <w:abstractNumId w:val="8"/>
  </w:num>
  <w:num w:numId="11">
    <w:abstractNumId w:val="14"/>
  </w:num>
  <w:num w:numId="12">
    <w:abstractNumId w:val="5"/>
  </w:num>
  <w:num w:numId="13">
    <w:abstractNumId w:val="2"/>
  </w:num>
  <w:num w:numId="14">
    <w:abstractNumId w:val="9"/>
  </w:num>
  <w:num w:numId="15">
    <w:abstractNumId w:val="12"/>
  </w:num>
  <w:num w:numId="16">
    <w:abstractNumId w:val="20"/>
  </w:num>
  <w:num w:numId="17">
    <w:abstractNumId w:val="6"/>
  </w:num>
  <w:num w:numId="18">
    <w:abstractNumId w:val="4"/>
  </w:num>
  <w:num w:numId="19">
    <w:abstractNumId w:val="13"/>
  </w:num>
  <w:num w:numId="20">
    <w:abstractNumId w:val="15"/>
  </w:num>
  <w:num w:numId="21">
    <w:abstractNumId w:val="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67"/>
    <w:rsid w:val="0017084F"/>
    <w:rsid w:val="002C7CA4"/>
    <w:rsid w:val="00332410"/>
    <w:rsid w:val="003813FB"/>
    <w:rsid w:val="003C3672"/>
    <w:rsid w:val="003D7525"/>
    <w:rsid w:val="00497E50"/>
    <w:rsid w:val="005210CB"/>
    <w:rsid w:val="00737B4E"/>
    <w:rsid w:val="007F1580"/>
    <w:rsid w:val="00844C8E"/>
    <w:rsid w:val="008800AC"/>
    <w:rsid w:val="00894754"/>
    <w:rsid w:val="00895170"/>
    <w:rsid w:val="00961870"/>
    <w:rsid w:val="0096792E"/>
    <w:rsid w:val="009D1867"/>
    <w:rsid w:val="00A649D8"/>
    <w:rsid w:val="00AF5670"/>
    <w:rsid w:val="00B93C35"/>
    <w:rsid w:val="00BA372B"/>
    <w:rsid w:val="00BB2EF5"/>
    <w:rsid w:val="00BB38C1"/>
    <w:rsid w:val="00C219C7"/>
    <w:rsid w:val="00C4210A"/>
    <w:rsid w:val="00C52DE1"/>
    <w:rsid w:val="00C812DC"/>
    <w:rsid w:val="00DE16EC"/>
    <w:rsid w:val="00EC7D9E"/>
    <w:rsid w:val="00ED7AE5"/>
    <w:rsid w:val="00EF3CEB"/>
    <w:rsid w:val="00F6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792E"/>
    <w:pPr>
      <w:ind w:left="720"/>
      <w:contextualSpacing/>
    </w:pPr>
  </w:style>
  <w:style w:type="character" w:customStyle="1" w:styleId="1">
    <w:name w:val="Основной текст1"/>
    <w:basedOn w:val="a0"/>
    <w:rsid w:val="00332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5pt">
    <w:name w:val="Основной текст + 13;5 pt"/>
    <w:basedOn w:val="a0"/>
    <w:rsid w:val="00332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_"/>
    <w:basedOn w:val="a0"/>
    <w:link w:val="5"/>
    <w:rsid w:val="003324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5"/>
    <w:rsid w:val="00332410"/>
    <w:pPr>
      <w:widowControl w:val="0"/>
      <w:shd w:val="clear" w:color="auto" w:fill="FFFFFF"/>
      <w:spacing w:line="317" w:lineRule="exact"/>
      <w:ind w:hanging="340"/>
    </w:pPr>
    <w:rPr>
      <w:sz w:val="28"/>
      <w:szCs w:val="28"/>
      <w:lang w:eastAsia="en-US"/>
    </w:rPr>
  </w:style>
  <w:style w:type="character" w:customStyle="1" w:styleId="2">
    <w:name w:val="Основной текст2"/>
    <w:basedOn w:val="a5"/>
    <w:rsid w:val="00332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styleId="a6">
    <w:name w:val="Hyperlink"/>
    <w:basedOn w:val="a0"/>
    <w:rsid w:val="00961870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51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1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Exact">
    <w:name w:val="Основной текст (4) Exact"/>
    <w:basedOn w:val="a0"/>
    <w:link w:val="4"/>
    <w:rsid w:val="00895170"/>
    <w:rPr>
      <w:b/>
      <w:bCs/>
      <w:sz w:val="34"/>
      <w:szCs w:val="34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9517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792E"/>
    <w:pPr>
      <w:ind w:left="720"/>
      <w:contextualSpacing/>
    </w:pPr>
  </w:style>
  <w:style w:type="character" w:customStyle="1" w:styleId="1">
    <w:name w:val="Основной текст1"/>
    <w:basedOn w:val="a0"/>
    <w:rsid w:val="00332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5pt">
    <w:name w:val="Основной текст + 13;5 pt"/>
    <w:basedOn w:val="a0"/>
    <w:rsid w:val="00332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_"/>
    <w:basedOn w:val="a0"/>
    <w:link w:val="5"/>
    <w:rsid w:val="003324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5"/>
    <w:rsid w:val="00332410"/>
    <w:pPr>
      <w:widowControl w:val="0"/>
      <w:shd w:val="clear" w:color="auto" w:fill="FFFFFF"/>
      <w:spacing w:line="317" w:lineRule="exact"/>
      <w:ind w:hanging="340"/>
    </w:pPr>
    <w:rPr>
      <w:sz w:val="28"/>
      <w:szCs w:val="28"/>
      <w:lang w:eastAsia="en-US"/>
    </w:rPr>
  </w:style>
  <w:style w:type="character" w:customStyle="1" w:styleId="2">
    <w:name w:val="Основной текст2"/>
    <w:basedOn w:val="a5"/>
    <w:rsid w:val="00332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styleId="a6">
    <w:name w:val="Hyperlink"/>
    <w:basedOn w:val="a0"/>
    <w:rsid w:val="00961870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51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1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Exact">
    <w:name w:val="Основной текст (4) Exact"/>
    <w:basedOn w:val="a0"/>
    <w:link w:val="4"/>
    <w:rsid w:val="00895170"/>
    <w:rPr>
      <w:b/>
      <w:bCs/>
      <w:sz w:val="34"/>
      <w:szCs w:val="34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9517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cp:lastPrinted>2013-02-13T09:28:00Z</cp:lastPrinted>
  <dcterms:created xsi:type="dcterms:W3CDTF">2013-02-13T08:48:00Z</dcterms:created>
  <dcterms:modified xsi:type="dcterms:W3CDTF">2013-02-13T09:28:00Z</dcterms:modified>
</cp:coreProperties>
</file>